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8F6" w:rsidRDefault="00100B1A" w:rsidP="00983A00">
      <w:pPr>
        <w:spacing w:line="480" w:lineRule="auto"/>
        <w:jc w:val="both"/>
        <w:rPr>
          <w:rFonts w:ascii="Comic Sans MS" w:eastAsia="Times New Roman" w:hAnsi="Comic Sans MS" w:cs="Helvetica"/>
          <w:color w:val="1D2228"/>
          <w:sz w:val="20"/>
          <w:szCs w:val="20"/>
          <w:lang w:eastAsia="el-GR"/>
        </w:rPr>
      </w:pPr>
      <w:bookmarkStart w:id="0" w:name="_GoBack"/>
      <w:r>
        <w:rPr>
          <w:rFonts w:ascii="Comic Sans MS" w:eastAsia="Times New Roman" w:hAnsi="Comic Sans MS" w:cs="Helvetica"/>
          <w:color w:val="1D2228"/>
          <w:sz w:val="20"/>
          <w:szCs w:val="20"/>
          <w:lang w:val="en-US" w:eastAsia="el-GR"/>
        </w:rPr>
        <w:t>H</w:t>
      </w:r>
      <w:r w:rsidR="007A7632">
        <w:rPr>
          <w:rFonts w:ascii="Comic Sans MS" w:eastAsia="Times New Roman" w:hAnsi="Comic Sans MS" w:cs="Helvetica"/>
          <w:color w:val="1D2228"/>
          <w:sz w:val="20"/>
          <w:szCs w:val="20"/>
          <w:lang w:eastAsia="el-GR"/>
        </w:rPr>
        <w:t xml:space="preserve"> </w:t>
      </w:r>
      <w:r>
        <w:rPr>
          <w:rFonts w:ascii="Comic Sans MS" w:eastAsia="Times New Roman" w:hAnsi="Comic Sans MS" w:cs="Helvetica"/>
          <w:color w:val="1D2228"/>
          <w:sz w:val="20"/>
          <w:szCs w:val="20"/>
          <w:lang w:eastAsia="el-GR"/>
        </w:rPr>
        <w:t xml:space="preserve">πρόσφατη αιφνίδια απόφαση του αρμοδίου Υπουργείου να </w:t>
      </w:r>
      <w:r w:rsidR="00983A00">
        <w:rPr>
          <w:rFonts w:ascii="Comic Sans MS" w:eastAsia="Times New Roman" w:hAnsi="Comic Sans MS" w:cs="Helvetica"/>
          <w:color w:val="1D2228"/>
          <w:sz w:val="20"/>
          <w:szCs w:val="20"/>
          <w:lang w:eastAsia="el-GR"/>
        </w:rPr>
        <w:t>επιβάλλει πρόσθετα πε</w:t>
      </w:r>
      <w:r>
        <w:rPr>
          <w:rFonts w:ascii="Comic Sans MS" w:eastAsia="Times New Roman" w:hAnsi="Comic Sans MS" w:cs="Helvetica"/>
          <w:color w:val="1D2228"/>
          <w:sz w:val="20"/>
          <w:szCs w:val="20"/>
          <w:lang w:eastAsia="el-GR"/>
        </w:rPr>
        <w:t>ριοριστικά μέτρα όσον αφορά το ωράριο λειτουργίας των καταστημάτων υγειονομικού ενδιαφέροντος στην Π.</w:t>
      </w:r>
      <w:r w:rsidR="00983A00">
        <w:rPr>
          <w:rFonts w:ascii="Comic Sans MS" w:eastAsia="Times New Roman" w:hAnsi="Comic Sans MS" w:cs="Helvetica"/>
          <w:color w:val="1D2228"/>
          <w:sz w:val="20"/>
          <w:szCs w:val="20"/>
          <w:lang w:eastAsia="el-GR"/>
        </w:rPr>
        <w:t>Ε. Λάρισας έχει</w:t>
      </w:r>
      <w:r w:rsidR="00F258F6">
        <w:rPr>
          <w:rFonts w:ascii="Comic Sans MS" w:eastAsia="Times New Roman" w:hAnsi="Comic Sans MS" w:cs="Helvetica"/>
          <w:color w:val="1D2228"/>
          <w:sz w:val="20"/>
          <w:szCs w:val="20"/>
          <w:lang w:eastAsia="el-GR"/>
        </w:rPr>
        <w:t xml:space="preserve"> επιτείνει την οικονομικ</w:t>
      </w:r>
      <w:r>
        <w:rPr>
          <w:rFonts w:ascii="Comic Sans MS" w:eastAsia="Times New Roman" w:hAnsi="Comic Sans MS" w:cs="Helvetica"/>
          <w:color w:val="1D2228"/>
          <w:sz w:val="20"/>
          <w:szCs w:val="20"/>
          <w:lang w:eastAsia="el-GR"/>
        </w:rPr>
        <w:t>ή ανασφάλεια των επ</w:t>
      </w:r>
      <w:r w:rsidR="00F258F6">
        <w:rPr>
          <w:rFonts w:ascii="Comic Sans MS" w:eastAsia="Times New Roman" w:hAnsi="Comic Sans MS" w:cs="Helvetica"/>
          <w:color w:val="1D2228"/>
          <w:sz w:val="20"/>
          <w:szCs w:val="20"/>
          <w:lang w:eastAsia="el-GR"/>
        </w:rPr>
        <w:t>αγγελματιών και έχει απορρυθμίσει</w:t>
      </w:r>
      <w:r>
        <w:rPr>
          <w:rFonts w:ascii="Comic Sans MS" w:eastAsia="Times New Roman" w:hAnsi="Comic Sans MS" w:cs="Helvetica"/>
          <w:color w:val="1D2228"/>
          <w:sz w:val="20"/>
          <w:szCs w:val="20"/>
          <w:lang w:eastAsia="el-GR"/>
        </w:rPr>
        <w:t xml:space="preserve"> τις εργασιακές σχέσεις. Η αναγκαιότητα ή μη του </w:t>
      </w:r>
      <w:r w:rsidR="00983A00">
        <w:rPr>
          <w:rFonts w:ascii="Comic Sans MS" w:eastAsia="Times New Roman" w:hAnsi="Comic Sans MS" w:cs="Helvetica"/>
          <w:color w:val="1D2228"/>
          <w:sz w:val="20"/>
          <w:szCs w:val="20"/>
          <w:lang w:eastAsia="el-GR"/>
        </w:rPr>
        <w:t>επιβαλλόμενου μέτρου γεννά ερωτη</w:t>
      </w:r>
      <w:r>
        <w:rPr>
          <w:rFonts w:ascii="Comic Sans MS" w:eastAsia="Times New Roman" w:hAnsi="Comic Sans MS" w:cs="Helvetica"/>
          <w:color w:val="1D2228"/>
          <w:sz w:val="20"/>
          <w:szCs w:val="20"/>
          <w:lang w:eastAsia="el-GR"/>
        </w:rPr>
        <w:t xml:space="preserve">ματικά κυρίως </w:t>
      </w:r>
      <w:r w:rsidR="00F258F6">
        <w:rPr>
          <w:rFonts w:ascii="Comic Sans MS" w:eastAsia="Times New Roman" w:hAnsi="Comic Sans MS" w:cs="Helvetica"/>
          <w:color w:val="1D2228"/>
          <w:sz w:val="20"/>
          <w:szCs w:val="20"/>
          <w:lang w:eastAsia="el-GR"/>
        </w:rPr>
        <w:t>ως προς το εύρος της ισχ</w:t>
      </w:r>
      <w:r>
        <w:rPr>
          <w:rFonts w:ascii="Comic Sans MS" w:eastAsia="Times New Roman" w:hAnsi="Comic Sans MS" w:cs="Helvetica"/>
          <w:color w:val="1D2228"/>
          <w:sz w:val="20"/>
          <w:szCs w:val="20"/>
          <w:lang w:eastAsia="el-GR"/>
        </w:rPr>
        <w:t>ύ</w:t>
      </w:r>
      <w:r w:rsidR="00983A00">
        <w:rPr>
          <w:rFonts w:ascii="Comic Sans MS" w:eastAsia="Times New Roman" w:hAnsi="Comic Sans MS" w:cs="Helvetica"/>
          <w:color w:val="1D2228"/>
          <w:sz w:val="20"/>
          <w:szCs w:val="20"/>
          <w:lang w:eastAsia="el-GR"/>
        </w:rPr>
        <w:t>ο</w:t>
      </w:r>
      <w:r>
        <w:rPr>
          <w:rFonts w:ascii="Comic Sans MS" w:eastAsia="Times New Roman" w:hAnsi="Comic Sans MS" w:cs="Helvetica"/>
          <w:color w:val="1D2228"/>
          <w:sz w:val="20"/>
          <w:szCs w:val="20"/>
          <w:lang w:eastAsia="el-GR"/>
        </w:rPr>
        <w:t xml:space="preserve">ς σε όλες τις γεωγραφικές περιοχές της Π.Ε.Λάρισας </w:t>
      </w:r>
      <w:r w:rsidR="00F258F6">
        <w:rPr>
          <w:rFonts w:ascii="Comic Sans MS" w:eastAsia="Times New Roman" w:hAnsi="Comic Sans MS" w:cs="Helvetica"/>
          <w:color w:val="1D2228"/>
          <w:sz w:val="20"/>
          <w:szCs w:val="20"/>
          <w:lang w:eastAsia="el-GR"/>
        </w:rPr>
        <w:t xml:space="preserve">και όχι τον περιορισμό της σε μία συγκεκριμένη </w:t>
      </w:r>
      <w:r w:rsidR="00983A00">
        <w:rPr>
          <w:rFonts w:ascii="Comic Sans MS" w:eastAsia="Times New Roman" w:hAnsi="Comic Sans MS" w:cs="Helvetica"/>
          <w:color w:val="1D2228"/>
          <w:sz w:val="20"/>
          <w:szCs w:val="20"/>
          <w:lang w:eastAsia="el-GR"/>
        </w:rPr>
        <w:t xml:space="preserve">αλλά </w:t>
      </w:r>
      <w:r>
        <w:rPr>
          <w:rFonts w:ascii="Comic Sans MS" w:eastAsia="Times New Roman" w:hAnsi="Comic Sans MS" w:cs="Helvetica"/>
          <w:color w:val="1D2228"/>
          <w:sz w:val="20"/>
          <w:szCs w:val="20"/>
          <w:lang w:eastAsia="el-GR"/>
        </w:rPr>
        <w:t>και της αποτελεσματικότητάς του</w:t>
      </w:r>
      <w:r w:rsidR="00F258F6">
        <w:rPr>
          <w:rFonts w:ascii="Comic Sans MS" w:eastAsia="Times New Roman" w:hAnsi="Comic Sans MS" w:cs="Helvetica"/>
          <w:color w:val="1D2228"/>
          <w:sz w:val="20"/>
          <w:szCs w:val="20"/>
          <w:lang w:eastAsia="el-GR"/>
        </w:rPr>
        <w:t xml:space="preserve">, καθώς ήδη παρατηρούνται συμπεριφορές ανεξέλεγκτης συνάθροισης συμπολιτών μας. </w:t>
      </w:r>
      <w:r>
        <w:rPr>
          <w:rFonts w:ascii="Comic Sans MS" w:eastAsia="Times New Roman" w:hAnsi="Comic Sans MS" w:cs="Helvetica"/>
          <w:color w:val="1D2228"/>
          <w:sz w:val="20"/>
          <w:szCs w:val="20"/>
          <w:lang w:eastAsia="el-GR"/>
        </w:rPr>
        <w:t>Η τήρηση των υγειονομικών πρωτοκόλλων και των μέτρων προστασίας από τους επαγγελματίες του</w:t>
      </w:r>
      <w:r w:rsidR="00F258F6">
        <w:rPr>
          <w:rFonts w:ascii="Comic Sans MS" w:eastAsia="Times New Roman" w:hAnsi="Comic Sans MS" w:cs="Helvetica"/>
          <w:color w:val="1D2228"/>
          <w:sz w:val="20"/>
          <w:szCs w:val="20"/>
          <w:lang w:eastAsia="el-GR"/>
        </w:rPr>
        <w:t xml:space="preserve"> Νομού μας ήταν πιστή, ωστόσο δείχνει αυτοί να επωμίζονται το κόστος παραλείψεων και λανθασμένων εκτιμήσεων και χειρισμών. </w:t>
      </w:r>
      <w:r w:rsidR="00983A00">
        <w:rPr>
          <w:rFonts w:ascii="Comic Sans MS" w:eastAsia="Times New Roman" w:hAnsi="Comic Sans MS" w:cs="Helvetica"/>
          <w:color w:val="1D2228"/>
          <w:sz w:val="20"/>
          <w:szCs w:val="20"/>
          <w:lang w:eastAsia="el-GR"/>
        </w:rPr>
        <w:t>Μάλιστα, η επιβο</w:t>
      </w:r>
      <w:r w:rsidR="00F258F6">
        <w:rPr>
          <w:rFonts w:ascii="Comic Sans MS" w:eastAsia="Times New Roman" w:hAnsi="Comic Sans MS" w:cs="Helvetica"/>
          <w:color w:val="1D2228"/>
          <w:sz w:val="20"/>
          <w:szCs w:val="20"/>
          <w:lang w:eastAsia="el-GR"/>
        </w:rPr>
        <w:t>λή  του μέτρου δεν συνοδεύτηκε από άμεσα οριζόντια μέτρα στήριξης επιχειρήσεων και εργαζομένων</w:t>
      </w:r>
      <w:r w:rsidR="00983A00">
        <w:rPr>
          <w:rFonts w:ascii="Comic Sans MS" w:eastAsia="Times New Roman" w:hAnsi="Comic Sans MS" w:cs="Helvetica"/>
          <w:color w:val="1D2228"/>
          <w:sz w:val="20"/>
          <w:szCs w:val="20"/>
          <w:lang w:eastAsia="el-GR"/>
        </w:rPr>
        <w:t xml:space="preserve"> στον πληττόμενο κλάδο, τουναντίον καλούνται να ανταπεξέλθουν σε ασύμμετρες καταστάσεις που οδηγούν στον οικονομικό τους αφανισμό.  </w:t>
      </w:r>
    </w:p>
    <w:p w:rsidR="001D41A7" w:rsidRPr="00100B1A" w:rsidRDefault="00F258F6" w:rsidP="00983A00">
      <w:pPr>
        <w:spacing w:line="480" w:lineRule="auto"/>
        <w:jc w:val="both"/>
      </w:pPr>
      <w:r>
        <w:rPr>
          <w:rFonts w:ascii="Comic Sans MS" w:eastAsia="Times New Roman" w:hAnsi="Comic Sans MS" w:cs="Helvetica"/>
          <w:color w:val="1D2228"/>
          <w:sz w:val="20"/>
          <w:szCs w:val="20"/>
          <w:lang w:eastAsia="el-GR"/>
        </w:rPr>
        <w:t xml:space="preserve">Προς τούτο, καλούμε τους αρμόδιους φορείς να αναθεωρήσουν και να συνεκτιμήσουν την παρούσα κατάσταση, όπως τούτη διαμορφώνεται σε επίπεδο της Π.Ε. Λάρισας και να ανακαλέσουν την απόφαση αυτή, ώστε να ανταποκρίνεται στις πραγματικές </w:t>
      </w:r>
      <w:r w:rsidR="00983A00">
        <w:rPr>
          <w:rFonts w:ascii="Comic Sans MS" w:eastAsia="Times New Roman" w:hAnsi="Comic Sans MS" w:cs="Helvetica"/>
          <w:color w:val="1D2228"/>
          <w:sz w:val="20"/>
          <w:szCs w:val="20"/>
          <w:lang w:eastAsia="el-GR"/>
        </w:rPr>
        <w:t xml:space="preserve">υγειονομικές </w:t>
      </w:r>
      <w:r>
        <w:rPr>
          <w:rFonts w:ascii="Comic Sans MS" w:eastAsia="Times New Roman" w:hAnsi="Comic Sans MS" w:cs="Helvetica"/>
          <w:color w:val="1D2228"/>
          <w:sz w:val="20"/>
          <w:szCs w:val="20"/>
          <w:lang w:eastAsia="el-GR"/>
        </w:rPr>
        <w:t>ανάγκες</w:t>
      </w:r>
      <w:r w:rsidR="00983A00">
        <w:rPr>
          <w:rFonts w:ascii="Comic Sans MS" w:eastAsia="Times New Roman" w:hAnsi="Comic Sans MS" w:cs="Helvetica"/>
          <w:color w:val="1D2228"/>
          <w:sz w:val="20"/>
          <w:szCs w:val="20"/>
          <w:lang w:eastAsia="el-GR"/>
        </w:rPr>
        <w:t xml:space="preserve">. Τον βηματισμό διεκδίκησης τον χαράσσουν τα </w:t>
      </w:r>
      <w:r w:rsidR="0000439B">
        <w:rPr>
          <w:rFonts w:ascii="Comic Sans MS" w:eastAsia="Times New Roman" w:hAnsi="Comic Sans MS" w:cs="Helvetica"/>
          <w:color w:val="1D2228"/>
          <w:sz w:val="20"/>
          <w:szCs w:val="20"/>
          <w:lang w:eastAsia="el-GR"/>
        </w:rPr>
        <w:t xml:space="preserve">έννομα συμφέροντα των μελών μας. </w:t>
      </w:r>
      <w:bookmarkEnd w:id="0"/>
    </w:p>
    <w:sectPr w:rsidR="001D41A7" w:rsidRPr="00100B1A" w:rsidSect="00095D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5AC"/>
    <w:rsid w:val="0000439B"/>
    <w:rsid w:val="00095D23"/>
    <w:rsid w:val="00100B1A"/>
    <w:rsid w:val="001D41A7"/>
    <w:rsid w:val="001E594E"/>
    <w:rsid w:val="006A14C7"/>
    <w:rsid w:val="007A7632"/>
    <w:rsid w:val="008849D4"/>
    <w:rsid w:val="00983A00"/>
    <w:rsid w:val="009F7DF1"/>
    <w:rsid w:val="00DC65AC"/>
    <w:rsid w:val="00F258F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63882">
      <w:bodyDiv w:val="1"/>
      <w:marLeft w:val="0"/>
      <w:marRight w:val="0"/>
      <w:marTop w:val="0"/>
      <w:marBottom w:val="0"/>
      <w:divBdr>
        <w:top w:val="none" w:sz="0" w:space="0" w:color="auto"/>
        <w:left w:val="none" w:sz="0" w:space="0" w:color="auto"/>
        <w:bottom w:val="none" w:sz="0" w:space="0" w:color="auto"/>
        <w:right w:val="none" w:sz="0" w:space="0" w:color="auto"/>
      </w:divBdr>
    </w:div>
    <w:div w:id="17289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Θάλεια Ντορμπά</dc:creator>
  <cp:lastModifiedBy>Dimitra</cp:lastModifiedBy>
  <cp:revision>3</cp:revision>
  <dcterms:created xsi:type="dcterms:W3CDTF">2020-08-14T09:05:00Z</dcterms:created>
  <dcterms:modified xsi:type="dcterms:W3CDTF">2020-08-14T09:05:00Z</dcterms:modified>
</cp:coreProperties>
</file>